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2024" w14:textId="5276572A" w:rsidR="00AE11ED" w:rsidRPr="006C103F" w:rsidRDefault="00305A30" w:rsidP="00305A30">
      <w:pPr>
        <w:jc w:val="center"/>
        <w:rPr>
          <w:b/>
          <w:bCs/>
          <w:sz w:val="32"/>
          <w:szCs w:val="32"/>
        </w:rPr>
      </w:pPr>
      <w:r w:rsidRPr="006C103F">
        <w:rPr>
          <w:rFonts w:hint="eastAsia"/>
          <w:b/>
          <w:bCs/>
          <w:sz w:val="32"/>
          <w:szCs w:val="32"/>
        </w:rPr>
        <w:t>『バスケットボール交流イベント』</w:t>
      </w:r>
    </w:p>
    <w:p w14:paraId="3C13AC84" w14:textId="1C274BA5" w:rsidR="00305A30" w:rsidRPr="006C103F" w:rsidRDefault="00305A30" w:rsidP="002E062D">
      <w:pPr>
        <w:ind w:firstLineChars="200" w:firstLine="643"/>
        <w:rPr>
          <w:b/>
          <w:bCs/>
          <w:sz w:val="32"/>
          <w:szCs w:val="32"/>
        </w:rPr>
      </w:pPr>
      <w:r w:rsidRPr="006C103F">
        <w:rPr>
          <w:rFonts w:hint="eastAsia"/>
          <w:b/>
          <w:bCs/>
          <w:sz w:val="32"/>
          <w:szCs w:val="32"/>
        </w:rPr>
        <w:t>～バスケットボール</w:t>
      </w:r>
      <w:r w:rsidRPr="00262808">
        <w:rPr>
          <w:rFonts w:hint="eastAsia"/>
          <w:b/>
          <w:bCs/>
          <w:sz w:val="28"/>
          <w:szCs w:val="28"/>
        </w:rPr>
        <w:t>（種別　知的障害）</w:t>
      </w:r>
      <w:r w:rsidRPr="006C103F">
        <w:rPr>
          <w:rFonts w:hint="eastAsia"/>
          <w:b/>
          <w:bCs/>
          <w:sz w:val="32"/>
          <w:szCs w:val="32"/>
        </w:rPr>
        <w:t>を</w:t>
      </w:r>
    </w:p>
    <w:p w14:paraId="4BDC1E01" w14:textId="77777777" w:rsidR="00305A30" w:rsidRPr="006C103F" w:rsidRDefault="00305A30" w:rsidP="002E062D">
      <w:pPr>
        <w:ind w:firstLineChars="1100" w:firstLine="3534"/>
        <w:rPr>
          <w:b/>
          <w:bCs/>
          <w:sz w:val="32"/>
          <w:szCs w:val="32"/>
        </w:rPr>
      </w:pPr>
      <w:r w:rsidRPr="006C103F">
        <w:rPr>
          <w:rFonts w:hint="eastAsia"/>
          <w:b/>
          <w:bCs/>
          <w:sz w:val="32"/>
          <w:szCs w:val="32"/>
        </w:rPr>
        <w:t>見て、知って、応援しよう～</w:t>
      </w:r>
    </w:p>
    <w:p w14:paraId="263D0ABB" w14:textId="53FD12D9" w:rsidR="00305A30" w:rsidRDefault="00305A30"/>
    <w:p w14:paraId="76A7F14E" w14:textId="1B37EEC1" w:rsidR="00305A30" w:rsidRPr="002E062D" w:rsidRDefault="00305A30" w:rsidP="00305A3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E062D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14:paraId="091C9035" w14:textId="4AAAD09C" w:rsidR="00305A30" w:rsidRDefault="00305A30"/>
    <w:p w14:paraId="314749E4" w14:textId="1C69B513" w:rsidR="00305A30" w:rsidRDefault="006C103F">
      <w:r w:rsidRPr="006C103F">
        <w:rPr>
          <w:noProof/>
        </w:rPr>
        <w:drawing>
          <wp:inline distT="0" distB="0" distL="0" distR="0" wp14:anchorId="5A9B1506" wp14:editId="26F9FBBD">
            <wp:extent cx="5400040" cy="3586038"/>
            <wp:effectExtent l="0" t="0" r="0" b="0"/>
            <wp:docPr id="44432288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47" cy="35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4903" w14:textId="77777777" w:rsidR="00305A30" w:rsidRDefault="00305A30"/>
    <w:p w14:paraId="6F010397" w14:textId="75D225D8" w:rsidR="00305A30" w:rsidRDefault="006C103F" w:rsidP="00305A30">
      <w:pPr>
        <w:tabs>
          <w:tab w:val="left" w:pos="1985"/>
        </w:tabs>
        <w:spacing w:line="340" w:lineRule="exact"/>
        <w:rPr>
          <w:rFonts w:ascii="HGPｺﾞｼｯｸM" w:eastAsia="HGPｺﾞｼｯｸM" w:hAnsi="ＭＳ Ｐゴシック" w:cs="Times New Roman"/>
          <w:sz w:val="28"/>
          <w:szCs w:val="36"/>
          <w14:ligatures w14:val="none"/>
        </w:rPr>
      </w:pPr>
      <w:r>
        <w:rPr>
          <w:rFonts w:ascii="HGPｺﾞｼｯｸM" w:eastAsia="HGPｺﾞｼｯｸM" w:hAnsi="ＭＳ Ｐゴシック" w:cs="Times New Roman" w:hint="eastAsia"/>
          <w:sz w:val="28"/>
          <w:szCs w:val="36"/>
          <w14:ligatures w14:val="none"/>
        </w:rPr>
        <w:t>《</w:t>
      </w:r>
      <w:r w:rsidR="00305A30" w:rsidRPr="00305A30">
        <w:rPr>
          <w:rFonts w:ascii="HGPｺﾞｼｯｸM" w:eastAsia="HGPｺﾞｼｯｸM" w:hAnsi="ＭＳ Ｐゴシック" w:cs="Times New Roman" w:hint="eastAsia"/>
          <w:sz w:val="28"/>
          <w:szCs w:val="36"/>
          <w14:ligatures w14:val="none"/>
        </w:rPr>
        <w:t>申 込 先</w:t>
      </w:r>
      <w:r>
        <w:rPr>
          <w:rFonts w:ascii="HGPｺﾞｼｯｸM" w:eastAsia="HGPｺﾞｼｯｸM" w:hAnsi="ＭＳ Ｐゴシック" w:cs="Times New Roman" w:hint="eastAsia"/>
          <w:sz w:val="28"/>
          <w:szCs w:val="36"/>
          <w14:ligatures w14:val="none"/>
        </w:rPr>
        <w:t>》</w:t>
      </w:r>
    </w:p>
    <w:p w14:paraId="0D06D8E2" w14:textId="14E6A2D2" w:rsidR="00305A30" w:rsidRPr="00305A30" w:rsidRDefault="00305A30" w:rsidP="00305A30">
      <w:pPr>
        <w:tabs>
          <w:tab w:val="left" w:pos="1985"/>
        </w:tabs>
        <w:spacing w:line="340" w:lineRule="exact"/>
        <w:ind w:firstLineChars="300" w:firstLine="840"/>
        <w:rPr>
          <w:rFonts w:ascii="HGPｺﾞｼｯｸM" w:eastAsia="HGPｺﾞｼｯｸM" w:hAnsi="ＭＳ Ｐゴシック" w:cs="Times New Roman"/>
          <w:sz w:val="24"/>
          <w:szCs w:val="32"/>
          <w14:ligatures w14:val="none"/>
        </w:rPr>
      </w:pPr>
      <w:r w:rsidRPr="00305A30">
        <w:rPr>
          <w:rFonts w:ascii="HGPｺﾞｼｯｸM" w:eastAsia="HGPｺﾞｼｯｸM" w:hAnsi="ＭＳ Ｐゴシック" w:cs="Times New Roman" w:hint="eastAsia"/>
          <w:sz w:val="28"/>
          <w:szCs w:val="36"/>
          <w14:ligatures w14:val="none"/>
        </w:rPr>
        <w:t xml:space="preserve">　</w:t>
      </w:r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　〒520-0805　大津市石場10-53　（スポーツステーションおおつ）</w:t>
      </w:r>
    </w:p>
    <w:p w14:paraId="0C7384DA" w14:textId="354C1239" w:rsidR="006C103F" w:rsidRDefault="00305A30" w:rsidP="006C103F">
      <w:pPr>
        <w:tabs>
          <w:tab w:val="left" w:pos="1985"/>
        </w:tabs>
        <w:spacing w:line="340" w:lineRule="exact"/>
        <w:ind w:firstLineChars="500" w:firstLine="1200"/>
        <w:rPr>
          <w:rFonts w:ascii="HGPｺﾞｼｯｸM" w:eastAsia="HGPｺﾞｼｯｸM" w:hAnsi="ＭＳ Ｐゴシック" w:cs="Times New Roman"/>
          <w:sz w:val="24"/>
          <w:szCs w:val="32"/>
          <w14:ligatures w14:val="none"/>
        </w:rPr>
      </w:pPr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:lang w:eastAsia="zh-TW"/>
          <w14:ligatures w14:val="none"/>
        </w:rPr>
        <w:t>大津市スポーツ協会事務局</w:t>
      </w:r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　　　　</w:t>
      </w:r>
    </w:p>
    <w:p w14:paraId="3BCD4447" w14:textId="4263EEC5" w:rsidR="006C103F" w:rsidRDefault="006C103F" w:rsidP="006C103F">
      <w:pPr>
        <w:tabs>
          <w:tab w:val="left" w:pos="1985"/>
        </w:tabs>
        <w:spacing w:line="340" w:lineRule="exact"/>
        <w:ind w:firstLineChars="900" w:firstLine="2160"/>
        <w:rPr>
          <w:rFonts w:ascii="HGPｺﾞｼｯｸM" w:eastAsia="HGPｺﾞｼｯｸM" w:hAnsi="ＭＳ Ｐゴシック" w:cs="Times New Roman"/>
          <w:sz w:val="24"/>
          <w:szCs w:val="32"/>
          <w14:ligatures w14:val="none"/>
        </w:rPr>
      </w:pPr>
      <w:r w:rsidRPr="006C103F">
        <w:rPr>
          <w:rFonts w:ascii="HGPｺﾞｼｯｸM" w:eastAsia="HGPｺﾞｼｯｸM" w:hAnsi="ＭＳ Ｐゴシック" w:cs="Times New Roman"/>
          <w:noProof/>
          <w:sz w:val="24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 wp14:anchorId="36FED8F2" wp14:editId="77F25E27">
            <wp:simplePos x="0" y="0"/>
            <wp:positionH relativeFrom="column">
              <wp:posOffset>4309745</wp:posOffset>
            </wp:positionH>
            <wp:positionV relativeFrom="paragraph">
              <wp:posOffset>216535</wp:posOffset>
            </wp:positionV>
            <wp:extent cx="781050" cy="638175"/>
            <wp:effectExtent l="0" t="0" r="0" b="9525"/>
            <wp:wrapSquare wrapText="bothSides"/>
            <wp:docPr id="389763269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63269" name="図 1" descr="QR コード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A30"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>TEL</w:t>
      </w:r>
      <w:r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　</w:t>
      </w:r>
      <w:r w:rsidR="00305A30"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077-528-2914　</w:t>
      </w:r>
      <w:r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　　　　　　　　　　</w:t>
      </w:r>
      <w:r w:rsidRPr="006C103F">
        <w:rPr>
          <w:noProof/>
        </w:rPr>
        <w:t xml:space="preserve"> </w:t>
      </w:r>
    </w:p>
    <w:p w14:paraId="5ABB0F58" w14:textId="1E67A6AC" w:rsidR="00305A30" w:rsidRPr="00305A30" w:rsidRDefault="00305A30" w:rsidP="006C103F">
      <w:pPr>
        <w:tabs>
          <w:tab w:val="left" w:pos="1985"/>
        </w:tabs>
        <w:spacing w:line="340" w:lineRule="exact"/>
        <w:ind w:firstLineChars="900" w:firstLine="2160"/>
        <w:rPr>
          <w:rFonts w:ascii="HGPｺﾞｼｯｸM" w:eastAsia="HGPｺﾞｼｯｸM" w:hAnsi="ＭＳ Ｐゴシック" w:cs="Times New Roman"/>
          <w:sz w:val="24"/>
          <w:szCs w:val="32"/>
          <w14:ligatures w14:val="none"/>
        </w:rPr>
      </w:pPr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>FAX</w:t>
      </w:r>
      <w:r w:rsidR="006C103F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　</w:t>
      </w:r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>077-526-7800</w:t>
      </w:r>
    </w:p>
    <w:p w14:paraId="21888178" w14:textId="05665FDF" w:rsidR="006C103F" w:rsidRDefault="00305A30" w:rsidP="00305A30">
      <w:pPr>
        <w:tabs>
          <w:tab w:val="left" w:pos="1985"/>
        </w:tabs>
        <w:spacing w:line="340" w:lineRule="exact"/>
        <w:ind w:leftChars="725" w:left="1715" w:hangingChars="50" w:hanging="120"/>
        <w:rPr>
          <w:rFonts w:ascii="HGPｺﾞｼｯｸM" w:eastAsia="HGPｺﾞｼｯｸM" w:hAnsi="ＭＳ Ｐゴシック" w:cs="Times New Roman"/>
          <w:sz w:val="24"/>
          <w:szCs w:val="32"/>
          <w14:ligatures w14:val="none"/>
        </w:rPr>
      </w:pPr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Mail.　</w:t>
      </w:r>
      <w:hyperlink r:id="rId8" w:history="1">
        <w:r w:rsidRPr="00305A30">
          <w:rPr>
            <w:rFonts w:ascii="HGPｺﾞｼｯｸM" w:eastAsia="HGPｺﾞｼｯｸM" w:hAnsi="ＭＳ Ｐゴシック" w:cs="Times New Roman" w:hint="eastAsia"/>
            <w:color w:val="0563C1"/>
            <w:sz w:val="24"/>
            <w:szCs w:val="32"/>
            <w:u w:val="single"/>
            <w14:ligatures w14:val="none"/>
          </w:rPr>
          <w:t>ocsa@otsu-taikyo.com</w:t>
        </w:r>
      </w:hyperlink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 xml:space="preserve">　　　</w:t>
      </w:r>
    </w:p>
    <w:p w14:paraId="3F908330" w14:textId="0ECBE226" w:rsidR="00305A30" w:rsidRPr="006C103F" w:rsidRDefault="00305A30" w:rsidP="006C103F">
      <w:pPr>
        <w:tabs>
          <w:tab w:val="left" w:pos="1985"/>
        </w:tabs>
        <w:spacing w:line="340" w:lineRule="exact"/>
        <w:ind w:leftChars="725" w:left="1715" w:hangingChars="50" w:hanging="120"/>
        <w:rPr>
          <w:rFonts w:ascii="HGPｺﾞｼｯｸM" w:eastAsia="HGPｺﾞｼｯｸM" w:hAnsi="ＭＳ Ｐゴシック" w:cs="Times New Roman"/>
          <w:sz w:val="24"/>
          <w:szCs w:val="32"/>
          <w14:ligatures w14:val="none"/>
        </w:rPr>
      </w:pPr>
      <w:r w:rsidRPr="00305A30">
        <w:rPr>
          <w:rFonts w:ascii="HGPｺﾞｼｯｸM" w:eastAsia="HGPｺﾞｼｯｸM" w:hAnsi="ＭＳ Ｐゴシック" w:cs="Times New Roman" w:hint="eastAsia"/>
          <w:sz w:val="24"/>
          <w:szCs w:val="32"/>
          <w14:ligatures w14:val="none"/>
        </w:rPr>
        <w:t>携帯：090-2043-2914（当日申込用）</w:t>
      </w:r>
    </w:p>
    <w:sectPr w:rsidR="00305A30" w:rsidRPr="006C1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D8BF" w14:textId="77777777" w:rsidR="00014707" w:rsidRDefault="00014707" w:rsidP="00014707">
      <w:r>
        <w:separator/>
      </w:r>
    </w:p>
  </w:endnote>
  <w:endnote w:type="continuationSeparator" w:id="0">
    <w:p w14:paraId="5E3BE8E2" w14:textId="77777777" w:rsidR="00014707" w:rsidRDefault="00014707" w:rsidP="000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3E1C" w14:textId="77777777" w:rsidR="00014707" w:rsidRDefault="00014707" w:rsidP="00014707">
      <w:r>
        <w:separator/>
      </w:r>
    </w:p>
  </w:footnote>
  <w:footnote w:type="continuationSeparator" w:id="0">
    <w:p w14:paraId="018696DC" w14:textId="77777777" w:rsidR="00014707" w:rsidRDefault="00014707" w:rsidP="0001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30"/>
    <w:rsid w:val="00014707"/>
    <w:rsid w:val="00262808"/>
    <w:rsid w:val="002E062D"/>
    <w:rsid w:val="002F5124"/>
    <w:rsid w:val="00305A30"/>
    <w:rsid w:val="006C103F"/>
    <w:rsid w:val="0093648E"/>
    <w:rsid w:val="00A0448F"/>
    <w:rsid w:val="00AB47B3"/>
    <w:rsid w:val="00A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BC455"/>
  <w15:chartTrackingRefBased/>
  <w15:docId w15:val="{8E22B4D3-A5BF-472E-8EBB-080071B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5A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5A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5A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5A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5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5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5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5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5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5A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5A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A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A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5A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5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5A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5A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147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4707"/>
  </w:style>
  <w:style w:type="paragraph" w:styleId="ac">
    <w:name w:val="footer"/>
    <w:basedOn w:val="a"/>
    <w:link w:val="ad"/>
    <w:uiPriority w:val="99"/>
    <w:unhideWhenUsed/>
    <w:rsid w:val="000147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sa@otsu-taiky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昌弥 伊藤</dc:creator>
  <cp:keywords/>
  <dc:description/>
  <cp:lastModifiedBy>聡 吉田</cp:lastModifiedBy>
  <cp:revision>4</cp:revision>
  <cp:lastPrinted>2025-08-22T04:47:00Z</cp:lastPrinted>
  <dcterms:created xsi:type="dcterms:W3CDTF">2025-08-22T04:55:00Z</dcterms:created>
  <dcterms:modified xsi:type="dcterms:W3CDTF">2025-08-22T09:26:00Z</dcterms:modified>
</cp:coreProperties>
</file>